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5BF78" w14:textId="2F95DFE9" w:rsidR="00247890" w:rsidRPr="00247890" w:rsidRDefault="00C3642A" w:rsidP="00CF72DD">
      <w:pPr>
        <w:pStyle w:val="NoSpacing"/>
        <w:numPr>
          <w:ilvl w:val="0"/>
          <w:numId w:val="1"/>
        </w:numPr>
        <w:spacing w:after="120"/>
        <w:ind w:left="446"/>
        <w:jc w:val="both"/>
        <w:rPr>
          <w:rFonts w:ascii="Cambria" w:hAnsi="Cambria" w:cs="Times New Roman"/>
          <w:b/>
          <w:sz w:val="24"/>
          <w:szCs w:val="32"/>
        </w:rPr>
      </w:pPr>
      <w:r w:rsidRPr="00F5354A">
        <w:rPr>
          <w:rFonts w:ascii="Cambria" w:hAnsi="Cambria" w:cs="Times New Roman"/>
          <w:b/>
          <w:sz w:val="24"/>
          <w:szCs w:val="32"/>
        </w:rPr>
        <w:t>Call to Order</w:t>
      </w:r>
      <w:r w:rsidR="00151C70">
        <w:rPr>
          <w:rFonts w:ascii="Cambria" w:hAnsi="Cambria" w:cs="Times New Roman"/>
          <w:b/>
          <w:sz w:val="24"/>
          <w:szCs w:val="32"/>
        </w:rPr>
        <w:t>/Roll Call</w:t>
      </w:r>
    </w:p>
    <w:p w14:paraId="3C710F26" w14:textId="76E81E83" w:rsidR="00151C70" w:rsidRDefault="00151C70" w:rsidP="00CF72DD">
      <w:pPr>
        <w:pStyle w:val="NoSpacing"/>
        <w:spacing w:after="120"/>
        <w:ind w:left="446"/>
        <w:jc w:val="both"/>
        <w:rPr>
          <w:rFonts w:ascii="Cambria" w:hAnsi="Cambria" w:cs="Times New Roman"/>
          <w:sz w:val="24"/>
          <w:szCs w:val="32"/>
        </w:rPr>
      </w:pPr>
      <w:r w:rsidRPr="00151C70">
        <w:rPr>
          <w:rFonts w:ascii="Cambria" w:hAnsi="Cambria" w:cs="Times New Roman"/>
          <w:sz w:val="24"/>
          <w:szCs w:val="32"/>
        </w:rPr>
        <w:t xml:space="preserve">The meeting was called to order at </w:t>
      </w:r>
      <w:r>
        <w:rPr>
          <w:rFonts w:ascii="Cambria" w:hAnsi="Cambria" w:cs="Times New Roman"/>
          <w:sz w:val="24"/>
          <w:szCs w:val="32"/>
        </w:rPr>
        <w:t xml:space="preserve">by Chairman Carolyn Worssam. </w:t>
      </w:r>
    </w:p>
    <w:p w14:paraId="49587F0A" w14:textId="6B793158" w:rsidR="00151C70" w:rsidRDefault="00151C70" w:rsidP="00CF72DD">
      <w:pPr>
        <w:pStyle w:val="NoSpacing"/>
        <w:numPr>
          <w:ilvl w:val="0"/>
          <w:numId w:val="1"/>
        </w:numPr>
        <w:spacing w:after="120"/>
        <w:ind w:left="446"/>
        <w:jc w:val="both"/>
        <w:rPr>
          <w:rFonts w:ascii="Cambria" w:hAnsi="Cambria" w:cs="Times New Roman"/>
          <w:b/>
          <w:sz w:val="24"/>
          <w:szCs w:val="32"/>
        </w:rPr>
      </w:pPr>
      <w:r>
        <w:rPr>
          <w:rFonts w:ascii="Cambria" w:hAnsi="Cambria" w:cs="Times New Roman"/>
          <w:b/>
          <w:sz w:val="24"/>
          <w:szCs w:val="32"/>
        </w:rPr>
        <w:t>Prayer</w:t>
      </w:r>
      <w:r w:rsidR="007C34C1">
        <w:rPr>
          <w:rFonts w:ascii="Cambria" w:hAnsi="Cambria" w:cs="Times New Roman"/>
          <w:b/>
          <w:sz w:val="24"/>
          <w:szCs w:val="32"/>
        </w:rPr>
        <w:t xml:space="preserve"> </w:t>
      </w:r>
    </w:p>
    <w:p w14:paraId="157B7F8C" w14:textId="2366E041" w:rsidR="00C3642A" w:rsidRDefault="00C3642A" w:rsidP="00CF72DD">
      <w:pPr>
        <w:pStyle w:val="NoSpacing"/>
        <w:numPr>
          <w:ilvl w:val="0"/>
          <w:numId w:val="1"/>
        </w:numPr>
        <w:spacing w:after="120"/>
        <w:ind w:left="446"/>
        <w:jc w:val="both"/>
        <w:rPr>
          <w:rFonts w:ascii="Cambria" w:hAnsi="Cambria" w:cs="Times New Roman"/>
          <w:b/>
          <w:sz w:val="24"/>
          <w:szCs w:val="32"/>
        </w:rPr>
      </w:pPr>
      <w:r w:rsidRPr="007C34C1">
        <w:rPr>
          <w:rFonts w:ascii="Cambria" w:hAnsi="Cambria" w:cs="Times New Roman"/>
          <w:b/>
          <w:sz w:val="24"/>
          <w:szCs w:val="32"/>
        </w:rPr>
        <w:t>Pledge of Allegiance</w:t>
      </w:r>
    </w:p>
    <w:p w14:paraId="3C0CCBDC" w14:textId="77777777" w:rsidR="00CF72DD" w:rsidRPr="00CF72DD" w:rsidRDefault="00CF72DD" w:rsidP="00CF72DD">
      <w:pPr>
        <w:pStyle w:val="NoSpacing"/>
        <w:numPr>
          <w:ilvl w:val="0"/>
          <w:numId w:val="1"/>
        </w:numPr>
        <w:spacing w:after="120"/>
        <w:ind w:left="450"/>
        <w:jc w:val="both"/>
        <w:rPr>
          <w:rFonts w:ascii="Cambria" w:hAnsi="Cambria" w:cs="Times New Roman"/>
          <w:b/>
          <w:sz w:val="24"/>
          <w:szCs w:val="32"/>
        </w:rPr>
      </w:pPr>
      <w:r w:rsidRPr="00CF72DD">
        <w:rPr>
          <w:rFonts w:ascii="Cambria" w:hAnsi="Cambria" w:cs="Times New Roman"/>
          <w:b/>
          <w:sz w:val="24"/>
          <w:szCs w:val="32"/>
        </w:rPr>
        <w:t>Approval of Minutes</w:t>
      </w:r>
    </w:p>
    <w:p w14:paraId="0E39AAC0" w14:textId="58751DDD" w:rsidR="00CF72DD" w:rsidRPr="00CF72DD" w:rsidRDefault="003B4596" w:rsidP="00CF72DD">
      <w:pPr>
        <w:pStyle w:val="NoSpacing"/>
        <w:spacing w:after="120"/>
        <w:ind w:left="450"/>
        <w:jc w:val="both"/>
        <w:rPr>
          <w:rFonts w:ascii="Cambria" w:hAnsi="Cambria" w:cs="Times New Roman"/>
          <w:sz w:val="24"/>
          <w:szCs w:val="32"/>
        </w:rPr>
      </w:pPr>
      <w:r>
        <w:rPr>
          <w:rFonts w:ascii="Cambria" w:hAnsi="Cambria" w:cs="Times New Roman"/>
          <w:sz w:val="24"/>
          <w:szCs w:val="32"/>
        </w:rPr>
        <w:t>Upon motion by Stephanie Anaya, and seconded by Carolyn Worssam, the minutes for January 19,</w:t>
      </w:r>
      <w:r w:rsidR="004D0CC9">
        <w:rPr>
          <w:rFonts w:ascii="Cambria" w:hAnsi="Cambria" w:cs="Times New Roman"/>
          <w:sz w:val="24"/>
          <w:szCs w:val="32"/>
        </w:rPr>
        <w:t xml:space="preserve"> </w:t>
      </w:r>
      <w:r>
        <w:rPr>
          <w:rFonts w:ascii="Cambria" w:hAnsi="Cambria" w:cs="Times New Roman"/>
          <w:sz w:val="24"/>
          <w:szCs w:val="32"/>
        </w:rPr>
        <w:t>2022</w:t>
      </w:r>
      <w:r w:rsidR="004D0CC9">
        <w:rPr>
          <w:rFonts w:ascii="Cambria" w:hAnsi="Cambria" w:cs="Times New Roman"/>
          <w:sz w:val="24"/>
          <w:szCs w:val="32"/>
        </w:rPr>
        <w:t>,</w:t>
      </w:r>
      <w:r>
        <w:rPr>
          <w:rFonts w:ascii="Cambria" w:hAnsi="Cambria" w:cs="Times New Roman"/>
          <w:sz w:val="24"/>
          <w:szCs w:val="32"/>
        </w:rPr>
        <w:t xml:space="preserve"> were approved.</w:t>
      </w:r>
    </w:p>
    <w:p w14:paraId="2AE4E059" w14:textId="66E8DB80" w:rsidR="00C3642A" w:rsidRPr="00CF72DD" w:rsidRDefault="007C34C1" w:rsidP="00CF72DD">
      <w:pPr>
        <w:pStyle w:val="NoSpacing"/>
        <w:numPr>
          <w:ilvl w:val="0"/>
          <w:numId w:val="1"/>
        </w:numPr>
        <w:spacing w:after="120"/>
        <w:ind w:left="446"/>
        <w:jc w:val="both"/>
        <w:rPr>
          <w:rFonts w:ascii="Cambria" w:hAnsi="Cambria" w:cs="Times New Roman"/>
          <w:b/>
          <w:sz w:val="24"/>
          <w:szCs w:val="32"/>
        </w:rPr>
      </w:pPr>
      <w:r w:rsidRPr="00CF72DD">
        <w:rPr>
          <w:rFonts w:ascii="Cambria" w:hAnsi="Cambria" w:cs="Times New Roman"/>
          <w:b/>
          <w:sz w:val="24"/>
          <w:szCs w:val="32"/>
        </w:rPr>
        <w:t xml:space="preserve">Board </w:t>
      </w:r>
      <w:r w:rsidR="00B41560" w:rsidRPr="00CF72DD">
        <w:rPr>
          <w:rFonts w:ascii="Cambria" w:hAnsi="Cambria" w:cs="Times New Roman"/>
          <w:b/>
          <w:sz w:val="24"/>
          <w:szCs w:val="32"/>
        </w:rPr>
        <w:t>Members Report</w:t>
      </w:r>
    </w:p>
    <w:p w14:paraId="37CF9F89" w14:textId="74ECAB04" w:rsidR="00CF72DD" w:rsidRPr="00CF72DD" w:rsidRDefault="003B4596" w:rsidP="00CF72DD">
      <w:pPr>
        <w:ind w:left="45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Carolyn Worssam shared information from Dinwiddie County Redistricting Advisory Committee </w:t>
      </w:r>
      <w:r w:rsidR="004D0CC9">
        <w:rPr>
          <w:rFonts w:ascii="Cambria" w:hAnsi="Cambria"/>
          <w:sz w:val="24"/>
          <w:szCs w:val="24"/>
        </w:rPr>
        <w:t xml:space="preserve">meeting </w:t>
      </w:r>
      <w:r>
        <w:rPr>
          <w:rFonts w:ascii="Cambria" w:hAnsi="Cambria"/>
          <w:sz w:val="24"/>
          <w:szCs w:val="24"/>
        </w:rPr>
        <w:t>that was held on January 24,</w:t>
      </w:r>
      <w:r w:rsidR="004D0CC9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2022.</w:t>
      </w:r>
    </w:p>
    <w:p w14:paraId="471F6067" w14:textId="6C7F14FE" w:rsidR="00CF1913" w:rsidRPr="00CF1913" w:rsidRDefault="00EF2FF9" w:rsidP="00CF72DD">
      <w:pPr>
        <w:pStyle w:val="NoSpacing"/>
        <w:numPr>
          <w:ilvl w:val="0"/>
          <w:numId w:val="1"/>
        </w:numPr>
        <w:spacing w:after="120"/>
        <w:ind w:left="446"/>
        <w:jc w:val="both"/>
        <w:rPr>
          <w:rFonts w:ascii="Cambria" w:hAnsi="Cambria" w:cs="Times New Roman"/>
          <w:b/>
          <w:sz w:val="24"/>
          <w:szCs w:val="32"/>
        </w:rPr>
      </w:pPr>
      <w:r>
        <w:rPr>
          <w:rFonts w:ascii="Cambria" w:hAnsi="Cambria" w:cs="Times New Roman"/>
          <w:b/>
          <w:sz w:val="24"/>
          <w:szCs w:val="32"/>
        </w:rPr>
        <w:t>Registrar Report:</w:t>
      </w:r>
    </w:p>
    <w:p w14:paraId="52F9338D" w14:textId="3669A699" w:rsidR="00CF72DD" w:rsidRDefault="00D31213" w:rsidP="00CF72DD">
      <w:pPr>
        <w:pStyle w:val="ListParagraph"/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</w:t>
      </w:r>
      <w:r w:rsidR="0059604A">
        <w:rPr>
          <w:rFonts w:ascii="Cambria" w:hAnsi="Cambria"/>
          <w:sz w:val="24"/>
          <w:szCs w:val="24"/>
        </w:rPr>
        <w:t>Registrar handed out a copy of the Official Document on Redistricting from the County Attorney.</w:t>
      </w:r>
    </w:p>
    <w:p w14:paraId="0E291606" w14:textId="77777777" w:rsidR="004D0CC9" w:rsidRDefault="004D0CC9" w:rsidP="00CF72DD">
      <w:pPr>
        <w:pStyle w:val="ListParagraph"/>
        <w:ind w:left="360"/>
        <w:jc w:val="both"/>
        <w:rPr>
          <w:rFonts w:ascii="Cambria" w:hAnsi="Cambria"/>
          <w:sz w:val="24"/>
          <w:szCs w:val="24"/>
        </w:rPr>
      </w:pPr>
      <w:bookmarkStart w:id="0" w:name="_GoBack"/>
      <w:bookmarkEnd w:id="0"/>
    </w:p>
    <w:p w14:paraId="11E75E11" w14:textId="4218A2DC" w:rsidR="0059604A" w:rsidRPr="00CF72DD" w:rsidRDefault="0059604A" w:rsidP="00CF72DD">
      <w:pPr>
        <w:pStyle w:val="ListParagraph"/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No other report from registrar.</w:t>
      </w:r>
    </w:p>
    <w:p w14:paraId="0A8B47EA" w14:textId="28F9AE13" w:rsidR="0029258C" w:rsidRDefault="0029258C" w:rsidP="0029258C">
      <w:pPr>
        <w:pStyle w:val="NoSpacing"/>
        <w:numPr>
          <w:ilvl w:val="0"/>
          <w:numId w:val="1"/>
        </w:numPr>
        <w:spacing w:after="240"/>
        <w:ind w:left="360"/>
        <w:jc w:val="both"/>
        <w:rPr>
          <w:rFonts w:ascii="Cambria" w:hAnsi="Cambria" w:cs="Times New Roman"/>
          <w:b/>
          <w:sz w:val="24"/>
          <w:szCs w:val="32"/>
        </w:rPr>
      </w:pPr>
      <w:r w:rsidRPr="0029258C">
        <w:rPr>
          <w:rFonts w:ascii="Cambria" w:hAnsi="Cambria" w:cs="Times New Roman"/>
          <w:b/>
          <w:sz w:val="24"/>
          <w:szCs w:val="32"/>
        </w:rPr>
        <w:t>Old Business</w:t>
      </w:r>
      <w:r w:rsidR="0059604A">
        <w:rPr>
          <w:rFonts w:ascii="Cambria" w:hAnsi="Cambria" w:cs="Times New Roman"/>
          <w:b/>
          <w:sz w:val="24"/>
          <w:szCs w:val="32"/>
        </w:rPr>
        <w:t>- Closed Session</w:t>
      </w:r>
    </w:p>
    <w:p w14:paraId="58EF94BB" w14:textId="77777777" w:rsidR="004D0CC9" w:rsidRDefault="0059604A" w:rsidP="0059604A">
      <w:pPr>
        <w:pStyle w:val="NoSpacing"/>
        <w:spacing w:after="240"/>
        <w:ind w:left="720"/>
        <w:jc w:val="both"/>
        <w:rPr>
          <w:rFonts w:ascii="Cambria" w:hAnsi="Cambria" w:cs="Times New Roman"/>
          <w:sz w:val="24"/>
          <w:szCs w:val="32"/>
        </w:rPr>
      </w:pPr>
      <w:r>
        <w:rPr>
          <w:rFonts w:ascii="Cambria" w:hAnsi="Cambria" w:cs="Times New Roman"/>
          <w:sz w:val="24"/>
          <w:szCs w:val="32"/>
        </w:rPr>
        <w:t xml:space="preserve">The Board </w:t>
      </w:r>
      <w:r w:rsidR="004D0CC9">
        <w:rPr>
          <w:rFonts w:ascii="Cambria" w:hAnsi="Cambria" w:cs="Times New Roman"/>
          <w:sz w:val="24"/>
          <w:szCs w:val="32"/>
        </w:rPr>
        <w:t>went</w:t>
      </w:r>
      <w:r>
        <w:rPr>
          <w:rFonts w:ascii="Cambria" w:hAnsi="Cambria" w:cs="Times New Roman"/>
          <w:sz w:val="24"/>
          <w:szCs w:val="32"/>
        </w:rPr>
        <w:t xml:space="preserve"> into closed session at 10:20 AM, under </w:t>
      </w:r>
    </w:p>
    <w:p w14:paraId="37113E0A" w14:textId="615D721C" w:rsidR="005037B7" w:rsidRPr="0059604A" w:rsidRDefault="004D0CC9" w:rsidP="004D0CC9">
      <w:pPr>
        <w:pStyle w:val="NoSpacing"/>
        <w:numPr>
          <w:ilvl w:val="0"/>
          <w:numId w:val="8"/>
        </w:numPr>
        <w:spacing w:after="240"/>
        <w:jc w:val="both"/>
        <w:rPr>
          <w:rFonts w:ascii="Cambria" w:hAnsi="Cambria" w:cs="Times New Roman"/>
          <w:sz w:val="24"/>
          <w:szCs w:val="32"/>
        </w:rPr>
      </w:pPr>
      <w:r>
        <w:rPr>
          <w:rFonts w:ascii="Cambria" w:hAnsi="Cambria" w:cs="Times New Roman"/>
          <w:sz w:val="24"/>
          <w:szCs w:val="32"/>
        </w:rPr>
        <w:t xml:space="preserve">Section </w:t>
      </w:r>
      <w:r w:rsidR="0059604A">
        <w:rPr>
          <w:rFonts w:ascii="Cambria" w:hAnsi="Cambria" w:cs="Times New Roman"/>
          <w:sz w:val="24"/>
          <w:szCs w:val="32"/>
        </w:rPr>
        <w:t xml:space="preserve">2.2-3711(A) (34) discussion or consideration of voting security matters made confidential pursuant to </w:t>
      </w:r>
      <w:r>
        <w:rPr>
          <w:rFonts w:ascii="Cambria" w:hAnsi="Cambria" w:cs="Times New Roman"/>
          <w:sz w:val="24"/>
          <w:szCs w:val="32"/>
        </w:rPr>
        <w:t xml:space="preserve">Section </w:t>
      </w:r>
      <w:r w:rsidR="0059604A">
        <w:rPr>
          <w:rFonts w:ascii="Cambria" w:hAnsi="Cambria" w:cs="Times New Roman"/>
          <w:sz w:val="24"/>
          <w:szCs w:val="32"/>
        </w:rPr>
        <w:t>24.2-625.1.</w:t>
      </w:r>
      <w:r>
        <w:rPr>
          <w:rFonts w:ascii="Cambria" w:hAnsi="Cambria" w:cs="Times New Roman"/>
          <w:sz w:val="24"/>
          <w:szCs w:val="32"/>
        </w:rPr>
        <w:t xml:space="preserve">  </w:t>
      </w:r>
    </w:p>
    <w:p w14:paraId="46C19A53" w14:textId="7A29ADBC" w:rsidR="005037B7" w:rsidRDefault="0059604A" w:rsidP="004D0CC9">
      <w:pPr>
        <w:pStyle w:val="NoSpacing"/>
        <w:numPr>
          <w:ilvl w:val="0"/>
          <w:numId w:val="8"/>
        </w:numPr>
        <w:spacing w:after="240"/>
        <w:jc w:val="both"/>
        <w:rPr>
          <w:rFonts w:ascii="Cambria" w:hAnsi="Cambria" w:cs="Times New Roman"/>
          <w:sz w:val="24"/>
          <w:szCs w:val="32"/>
        </w:rPr>
      </w:pPr>
      <w:r w:rsidRPr="004D0CC9">
        <w:rPr>
          <w:rFonts w:ascii="Cambria" w:hAnsi="Cambria" w:cs="Times New Roman"/>
          <w:sz w:val="24"/>
          <w:szCs w:val="32"/>
        </w:rPr>
        <w:t>2.2</w:t>
      </w:r>
      <w:r w:rsidRPr="0059604A">
        <w:rPr>
          <w:rFonts w:ascii="Cambria" w:hAnsi="Cambria" w:cs="Times New Roman"/>
          <w:sz w:val="24"/>
          <w:szCs w:val="32"/>
        </w:rPr>
        <w:t>-3711 (A) (1) Performance</w:t>
      </w:r>
      <w:r>
        <w:rPr>
          <w:rFonts w:ascii="Cambria" w:hAnsi="Cambria" w:cs="Times New Roman"/>
          <w:sz w:val="24"/>
          <w:szCs w:val="32"/>
        </w:rPr>
        <w:t xml:space="preserve"> evaluations of Officers of E</w:t>
      </w:r>
      <w:r w:rsidRPr="0059604A">
        <w:rPr>
          <w:rFonts w:ascii="Cambria" w:hAnsi="Cambria" w:cs="Times New Roman"/>
          <w:sz w:val="24"/>
          <w:szCs w:val="32"/>
        </w:rPr>
        <w:t>lection</w:t>
      </w:r>
      <w:r>
        <w:rPr>
          <w:rFonts w:ascii="Cambria" w:hAnsi="Cambria" w:cs="Times New Roman"/>
          <w:sz w:val="24"/>
          <w:szCs w:val="32"/>
        </w:rPr>
        <w:t>s.</w:t>
      </w:r>
    </w:p>
    <w:p w14:paraId="6CFC8F78" w14:textId="4EC75FE5" w:rsidR="0059604A" w:rsidRDefault="0059604A" w:rsidP="0059604A">
      <w:pPr>
        <w:pStyle w:val="NoSpacing"/>
        <w:spacing w:after="240"/>
        <w:ind w:left="720"/>
        <w:jc w:val="both"/>
        <w:rPr>
          <w:rFonts w:ascii="Cambria" w:hAnsi="Cambria" w:cs="Times New Roman"/>
          <w:sz w:val="24"/>
          <w:szCs w:val="32"/>
        </w:rPr>
      </w:pPr>
      <w:r>
        <w:rPr>
          <w:rFonts w:ascii="Cambria" w:hAnsi="Cambria" w:cs="Times New Roman"/>
          <w:sz w:val="24"/>
          <w:szCs w:val="32"/>
        </w:rPr>
        <w:t xml:space="preserve">The Board motion to come out of closed session at 2:22 PM. </w:t>
      </w:r>
    </w:p>
    <w:p w14:paraId="51B6A710" w14:textId="24D0E26B" w:rsidR="0059604A" w:rsidRPr="004D0CC9" w:rsidRDefault="004D0CC9" w:rsidP="0059604A">
      <w:pPr>
        <w:pStyle w:val="NoSpacing"/>
        <w:spacing w:after="240"/>
        <w:ind w:left="720"/>
        <w:jc w:val="both"/>
        <w:rPr>
          <w:rFonts w:ascii="Cambria" w:hAnsi="Cambria" w:cs="Times New Roman"/>
          <w:b/>
          <w:sz w:val="24"/>
          <w:szCs w:val="32"/>
        </w:rPr>
      </w:pPr>
      <w:r w:rsidRPr="004D0CC9">
        <w:rPr>
          <w:rFonts w:ascii="Cambria" w:hAnsi="Cambria" w:cs="Times New Roman"/>
          <w:b/>
          <w:sz w:val="24"/>
          <w:szCs w:val="32"/>
        </w:rPr>
        <w:t>See attachment for motions and certification.</w:t>
      </w:r>
      <w:r w:rsidRPr="004D0CC9">
        <w:rPr>
          <w:rFonts w:ascii="Cambria" w:hAnsi="Cambria" w:cs="Times New Roman"/>
          <w:b/>
          <w:sz w:val="24"/>
          <w:szCs w:val="32"/>
        </w:rPr>
        <w:t xml:space="preserve">  </w:t>
      </w:r>
    </w:p>
    <w:p w14:paraId="673D8B68" w14:textId="3F1A0194" w:rsidR="0059604A" w:rsidRDefault="0059604A" w:rsidP="0059604A">
      <w:pPr>
        <w:pStyle w:val="NoSpacing"/>
        <w:spacing w:after="240"/>
        <w:ind w:left="720"/>
        <w:jc w:val="both"/>
        <w:rPr>
          <w:rFonts w:ascii="Cambria" w:hAnsi="Cambria" w:cs="Times New Roman"/>
          <w:sz w:val="24"/>
          <w:szCs w:val="32"/>
        </w:rPr>
      </w:pPr>
    </w:p>
    <w:p w14:paraId="63BB5AB6" w14:textId="77777777" w:rsidR="0059604A" w:rsidRPr="0059604A" w:rsidRDefault="0059604A" w:rsidP="0059604A">
      <w:pPr>
        <w:pStyle w:val="NoSpacing"/>
        <w:spacing w:after="240"/>
        <w:ind w:left="720"/>
        <w:jc w:val="both"/>
        <w:rPr>
          <w:rFonts w:ascii="Cambria" w:hAnsi="Cambria" w:cs="Times New Roman"/>
          <w:b/>
          <w:sz w:val="24"/>
          <w:szCs w:val="32"/>
        </w:rPr>
      </w:pPr>
    </w:p>
    <w:p w14:paraId="40F95377" w14:textId="27981162" w:rsidR="0029258C" w:rsidRDefault="0059604A" w:rsidP="0029258C">
      <w:pPr>
        <w:pStyle w:val="NoSpacing"/>
        <w:numPr>
          <w:ilvl w:val="0"/>
          <w:numId w:val="1"/>
        </w:numPr>
        <w:spacing w:after="240"/>
        <w:ind w:left="360"/>
        <w:jc w:val="both"/>
        <w:rPr>
          <w:rFonts w:ascii="Cambria" w:hAnsi="Cambria" w:cs="Times New Roman"/>
          <w:b/>
          <w:sz w:val="24"/>
          <w:szCs w:val="32"/>
        </w:rPr>
      </w:pPr>
      <w:r>
        <w:rPr>
          <w:rFonts w:ascii="Cambria" w:hAnsi="Cambria" w:cs="Times New Roman"/>
          <w:b/>
          <w:sz w:val="24"/>
          <w:szCs w:val="32"/>
        </w:rPr>
        <w:lastRenderedPageBreak/>
        <w:t>Approval of Security Plan</w:t>
      </w:r>
    </w:p>
    <w:p w14:paraId="46D5A759" w14:textId="30CDC766" w:rsidR="0029258C" w:rsidRPr="0029258C" w:rsidRDefault="0059604A" w:rsidP="0029258C">
      <w:pPr>
        <w:pStyle w:val="NoSpacing"/>
        <w:spacing w:after="240"/>
        <w:ind w:left="360"/>
        <w:jc w:val="both"/>
        <w:rPr>
          <w:rFonts w:ascii="Cambria" w:hAnsi="Cambria" w:cs="Times New Roman"/>
          <w:sz w:val="24"/>
          <w:szCs w:val="32"/>
        </w:rPr>
      </w:pPr>
      <w:r>
        <w:rPr>
          <w:rFonts w:ascii="Cambria" w:hAnsi="Cambria" w:cs="Times New Roman"/>
          <w:sz w:val="24"/>
          <w:szCs w:val="32"/>
        </w:rPr>
        <w:t>Upon motion by Effie Moore, seconded by Stephanie Anaya, the Security plan with corrections was approved. A copy will be filed in locked desk drawer.</w:t>
      </w:r>
    </w:p>
    <w:p w14:paraId="13DB8817" w14:textId="77777777" w:rsidR="0059604A" w:rsidRDefault="0059604A" w:rsidP="00C336BB">
      <w:pPr>
        <w:pStyle w:val="NoSpacing"/>
        <w:numPr>
          <w:ilvl w:val="0"/>
          <w:numId w:val="1"/>
        </w:numPr>
        <w:spacing w:after="240"/>
        <w:ind w:left="360"/>
        <w:jc w:val="both"/>
        <w:rPr>
          <w:rFonts w:ascii="Cambria" w:hAnsi="Cambria" w:cs="Times New Roman"/>
          <w:b/>
          <w:sz w:val="24"/>
          <w:szCs w:val="32"/>
        </w:rPr>
      </w:pPr>
      <w:r w:rsidRPr="0059604A">
        <w:rPr>
          <w:rFonts w:ascii="Cambria" w:hAnsi="Cambria" w:cs="Times New Roman"/>
          <w:b/>
          <w:sz w:val="24"/>
          <w:szCs w:val="32"/>
        </w:rPr>
        <w:t>Reappointment of Officers of Election</w:t>
      </w:r>
    </w:p>
    <w:p w14:paraId="7B4D7384" w14:textId="7604A2D1" w:rsidR="0059604A" w:rsidRPr="0059604A" w:rsidRDefault="0059604A" w:rsidP="0059604A">
      <w:pPr>
        <w:pStyle w:val="NoSpacing"/>
        <w:spacing w:after="240"/>
        <w:ind w:left="360"/>
        <w:jc w:val="both"/>
        <w:rPr>
          <w:rFonts w:ascii="Cambria" w:hAnsi="Cambria" w:cs="Times New Roman"/>
          <w:sz w:val="24"/>
          <w:szCs w:val="32"/>
        </w:rPr>
      </w:pPr>
      <w:r w:rsidRPr="0059604A">
        <w:rPr>
          <w:rFonts w:ascii="Cambria" w:hAnsi="Cambria" w:cs="Times New Roman"/>
          <w:sz w:val="24"/>
          <w:szCs w:val="32"/>
        </w:rPr>
        <w:t>Upon motion</w:t>
      </w:r>
      <w:r>
        <w:rPr>
          <w:rFonts w:ascii="Cambria" w:hAnsi="Cambria" w:cs="Times New Roman"/>
          <w:sz w:val="24"/>
          <w:szCs w:val="32"/>
        </w:rPr>
        <w:t xml:space="preserve"> by Effie Moore, </w:t>
      </w:r>
      <w:r w:rsidRPr="0059604A">
        <w:rPr>
          <w:rFonts w:ascii="Cambria" w:hAnsi="Cambria" w:cs="Times New Roman"/>
          <w:sz w:val="24"/>
          <w:szCs w:val="32"/>
        </w:rPr>
        <w:t>seconded by Stephanie Anaya</w:t>
      </w:r>
      <w:r>
        <w:rPr>
          <w:rFonts w:ascii="Cambria" w:hAnsi="Cambria" w:cs="Times New Roman"/>
          <w:sz w:val="24"/>
          <w:szCs w:val="32"/>
        </w:rPr>
        <w:t>, the attached list of O</w:t>
      </w:r>
      <w:r w:rsidRPr="0059604A">
        <w:rPr>
          <w:rFonts w:ascii="Cambria" w:hAnsi="Cambria" w:cs="Times New Roman"/>
          <w:sz w:val="24"/>
          <w:szCs w:val="32"/>
        </w:rPr>
        <w:t>fficers of Election</w:t>
      </w:r>
      <w:r>
        <w:rPr>
          <w:rFonts w:ascii="Cambria" w:hAnsi="Cambria" w:cs="Times New Roman"/>
          <w:sz w:val="24"/>
          <w:szCs w:val="32"/>
        </w:rPr>
        <w:t xml:space="preserve"> </w:t>
      </w:r>
      <w:r w:rsidRPr="0059604A">
        <w:rPr>
          <w:rFonts w:ascii="Cambria" w:hAnsi="Cambria" w:cs="Times New Roman"/>
          <w:sz w:val="24"/>
          <w:szCs w:val="32"/>
        </w:rPr>
        <w:t>was approved</w:t>
      </w:r>
      <w:r w:rsidR="004D0CC9">
        <w:rPr>
          <w:rFonts w:ascii="Cambria" w:hAnsi="Cambria" w:cs="Times New Roman"/>
          <w:sz w:val="24"/>
          <w:szCs w:val="32"/>
        </w:rPr>
        <w:t xml:space="preserve"> with the addition</w:t>
      </w:r>
      <w:r>
        <w:rPr>
          <w:rFonts w:ascii="Cambria" w:hAnsi="Cambria" w:cs="Times New Roman"/>
          <w:sz w:val="24"/>
          <w:szCs w:val="32"/>
        </w:rPr>
        <w:t xml:space="preserve"> o</w:t>
      </w:r>
      <w:r w:rsidR="00E53F58">
        <w:rPr>
          <w:rFonts w:ascii="Cambria" w:hAnsi="Cambria" w:cs="Times New Roman"/>
          <w:sz w:val="24"/>
          <w:szCs w:val="32"/>
        </w:rPr>
        <w:t>f William Henderson to the list for a term ending February 28, 2025.</w:t>
      </w:r>
    </w:p>
    <w:p w14:paraId="089810AA" w14:textId="4C6108F0" w:rsidR="0059604A" w:rsidRPr="0059604A" w:rsidRDefault="00E53F58" w:rsidP="0059604A">
      <w:pPr>
        <w:pStyle w:val="NoSpacing"/>
        <w:spacing w:after="240"/>
        <w:ind w:left="360"/>
        <w:jc w:val="both"/>
        <w:rPr>
          <w:rFonts w:ascii="Cambria" w:hAnsi="Cambria" w:cs="Times New Roman"/>
          <w:b/>
          <w:sz w:val="24"/>
          <w:szCs w:val="32"/>
        </w:rPr>
      </w:pPr>
      <w:r>
        <w:rPr>
          <w:rFonts w:ascii="Cambria" w:hAnsi="Cambria" w:cs="Times New Roman"/>
          <w:sz w:val="24"/>
          <w:szCs w:val="32"/>
        </w:rPr>
        <w:t>The l</w:t>
      </w:r>
      <w:r w:rsidR="0059604A" w:rsidRPr="0059604A">
        <w:rPr>
          <w:rFonts w:ascii="Cambria" w:hAnsi="Cambria" w:cs="Times New Roman"/>
          <w:sz w:val="24"/>
          <w:szCs w:val="32"/>
        </w:rPr>
        <w:t xml:space="preserve">ist of approved Officers of Election will be filed in </w:t>
      </w:r>
      <w:proofErr w:type="gramStart"/>
      <w:r w:rsidR="0059604A" w:rsidRPr="0059604A">
        <w:rPr>
          <w:rFonts w:ascii="Cambria" w:hAnsi="Cambria" w:cs="Times New Roman"/>
          <w:sz w:val="24"/>
          <w:szCs w:val="32"/>
        </w:rPr>
        <w:t>minutes</w:t>
      </w:r>
      <w:proofErr w:type="gramEnd"/>
      <w:r w:rsidR="0059604A" w:rsidRPr="0059604A">
        <w:rPr>
          <w:rFonts w:ascii="Cambria" w:hAnsi="Cambria" w:cs="Times New Roman"/>
          <w:sz w:val="24"/>
          <w:szCs w:val="32"/>
        </w:rPr>
        <w:t xml:space="preserve"> book</w:t>
      </w:r>
      <w:r w:rsidR="0059604A" w:rsidRPr="0059604A">
        <w:rPr>
          <w:rFonts w:ascii="Cambria" w:hAnsi="Cambria" w:cs="Times New Roman"/>
          <w:b/>
          <w:sz w:val="24"/>
          <w:szCs w:val="32"/>
        </w:rPr>
        <w:t xml:space="preserve">.   </w:t>
      </w:r>
    </w:p>
    <w:p w14:paraId="7550F32D" w14:textId="62A5A171" w:rsidR="0059604A" w:rsidRDefault="0059604A" w:rsidP="0029258C">
      <w:pPr>
        <w:pStyle w:val="NoSpacing"/>
        <w:numPr>
          <w:ilvl w:val="0"/>
          <w:numId w:val="1"/>
        </w:numPr>
        <w:spacing w:after="240"/>
        <w:ind w:left="360"/>
        <w:jc w:val="both"/>
        <w:rPr>
          <w:rFonts w:ascii="Cambria" w:hAnsi="Cambria" w:cs="Times New Roman"/>
          <w:b/>
          <w:sz w:val="24"/>
          <w:szCs w:val="32"/>
        </w:rPr>
      </w:pPr>
      <w:r>
        <w:rPr>
          <w:rFonts w:ascii="Cambria" w:hAnsi="Cambria" w:cs="Times New Roman"/>
          <w:b/>
          <w:sz w:val="24"/>
          <w:szCs w:val="32"/>
        </w:rPr>
        <w:t>Scheduled Next Meeting</w:t>
      </w:r>
    </w:p>
    <w:p w14:paraId="7713F416" w14:textId="675D91DB" w:rsidR="0059604A" w:rsidRDefault="0059604A" w:rsidP="0059604A">
      <w:pPr>
        <w:pStyle w:val="NoSpacing"/>
        <w:spacing w:after="240"/>
        <w:ind w:left="360"/>
        <w:jc w:val="both"/>
        <w:rPr>
          <w:rFonts w:ascii="Cambria" w:hAnsi="Cambria" w:cs="Times New Roman"/>
          <w:sz w:val="24"/>
          <w:szCs w:val="32"/>
        </w:rPr>
      </w:pPr>
      <w:r>
        <w:rPr>
          <w:rFonts w:ascii="Cambria" w:hAnsi="Cambria" w:cs="Times New Roman"/>
          <w:sz w:val="24"/>
          <w:szCs w:val="32"/>
        </w:rPr>
        <w:t>The next meeting will be held on March 1,</w:t>
      </w:r>
      <w:r w:rsidR="00E53F58">
        <w:rPr>
          <w:rFonts w:ascii="Cambria" w:hAnsi="Cambria" w:cs="Times New Roman"/>
          <w:sz w:val="24"/>
          <w:szCs w:val="32"/>
        </w:rPr>
        <w:t xml:space="preserve"> </w:t>
      </w:r>
      <w:r>
        <w:rPr>
          <w:rFonts w:ascii="Cambria" w:hAnsi="Cambria" w:cs="Times New Roman"/>
          <w:sz w:val="24"/>
          <w:szCs w:val="32"/>
        </w:rPr>
        <w:t>2022 at 1:00 PM.</w:t>
      </w:r>
    </w:p>
    <w:p w14:paraId="072F50AF" w14:textId="2176BE6A" w:rsidR="0059604A" w:rsidRDefault="0059604A" w:rsidP="0059604A">
      <w:pPr>
        <w:pStyle w:val="NoSpacing"/>
        <w:spacing w:after="240"/>
        <w:ind w:left="360"/>
        <w:jc w:val="both"/>
        <w:rPr>
          <w:rFonts w:ascii="Cambria" w:hAnsi="Cambria" w:cs="Times New Roman"/>
          <w:sz w:val="24"/>
          <w:szCs w:val="32"/>
        </w:rPr>
      </w:pPr>
      <w:r>
        <w:rPr>
          <w:rFonts w:ascii="Cambria" w:hAnsi="Cambria" w:cs="Times New Roman"/>
          <w:sz w:val="24"/>
          <w:szCs w:val="32"/>
        </w:rPr>
        <w:t>The Board agreed to schedule regular meeting</w:t>
      </w:r>
      <w:r w:rsidR="00E53F58">
        <w:rPr>
          <w:rFonts w:ascii="Cambria" w:hAnsi="Cambria" w:cs="Times New Roman"/>
          <w:sz w:val="24"/>
          <w:szCs w:val="32"/>
        </w:rPr>
        <w:t>s</w:t>
      </w:r>
      <w:r>
        <w:rPr>
          <w:rFonts w:ascii="Cambria" w:hAnsi="Cambria" w:cs="Times New Roman"/>
          <w:sz w:val="24"/>
          <w:szCs w:val="32"/>
        </w:rPr>
        <w:t xml:space="preserve"> on the first Tuesday of the month.</w:t>
      </w:r>
    </w:p>
    <w:p w14:paraId="7E4C8E72" w14:textId="27CEA06C" w:rsidR="0059604A" w:rsidRDefault="0059604A" w:rsidP="0059604A">
      <w:pPr>
        <w:pStyle w:val="NoSpacing"/>
        <w:spacing w:after="240"/>
        <w:jc w:val="both"/>
        <w:rPr>
          <w:rFonts w:ascii="Cambria" w:hAnsi="Cambria" w:cs="Times New Roman"/>
          <w:b/>
          <w:sz w:val="24"/>
          <w:szCs w:val="32"/>
        </w:rPr>
      </w:pPr>
      <w:r w:rsidRPr="0059604A">
        <w:rPr>
          <w:rFonts w:ascii="Cambria" w:hAnsi="Cambria" w:cs="Times New Roman"/>
          <w:b/>
          <w:sz w:val="24"/>
          <w:szCs w:val="32"/>
        </w:rPr>
        <w:t>11.</w:t>
      </w:r>
      <w:r>
        <w:rPr>
          <w:rFonts w:ascii="Cambria" w:hAnsi="Cambria" w:cs="Times New Roman"/>
          <w:b/>
          <w:sz w:val="24"/>
          <w:szCs w:val="32"/>
        </w:rPr>
        <w:t xml:space="preserve"> Call for Adjournment</w:t>
      </w:r>
    </w:p>
    <w:p w14:paraId="34D55BB4" w14:textId="2AA1E545" w:rsidR="0059604A" w:rsidRPr="0059604A" w:rsidRDefault="0059604A" w:rsidP="0059604A">
      <w:pPr>
        <w:pStyle w:val="NoSpacing"/>
        <w:spacing w:after="240"/>
        <w:ind w:left="315"/>
        <w:jc w:val="both"/>
        <w:rPr>
          <w:rFonts w:ascii="Cambria" w:hAnsi="Cambria" w:cs="Times New Roman"/>
          <w:sz w:val="24"/>
          <w:szCs w:val="32"/>
        </w:rPr>
      </w:pPr>
      <w:r>
        <w:rPr>
          <w:rFonts w:ascii="Cambria" w:hAnsi="Cambria" w:cs="Times New Roman"/>
          <w:sz w:val="24"/>
          <w:szCs w:val="32"/>
        </w:rPr>
        <w:t>Upon motion by Stephanie Anaya, and seconded by Effie Moore, the meeting was adjourned at                         2:25 PM.</w:t>
      </w:r>
    </w:p>
    <w:p w14:paraId="700D3B3F" w14:textId="4162A79E" w:rsidR="0029258C" w:rsidRPr="0029258C" w:rsidRDefault="0029258C" w:rsidP="0029258C">
      <w:pPr>
        <w:pStyle w:val="NoSpacing"/>
        <w:spacing w:after="240"/>
        <w:ind w:left="360"/>
        <w:jc w:val="both"/>
        <w:rPr>
          <w:rFonts w:ascii="Cambria" w:hAnsi="Cambria" w:cs="Times New Roman"/>
          <w:sz w:val="24"/>
          <w:szCs w:val="32"/>
        </w:rPr>
      </w:pPr>
    </w:p>
    <w:p w14:paraId="7EB0A3BE" w14:textId="5986ACA1" w:rsidR="006A6A87" w:rsidRDefault="006A6A87" w:rsidP="00CF72DD">
      <w:pPr>
        <w:pStyle w:val="NoSpacing"/>
        <w:spacing w:after="240"/>
        <w:jc w:val="both"/>
        <w:rPr>
          <w:rFonts w:ascii="Cambria" w:hAnsi="Cambria" w:cs="Times New Roman"/>
          <w:b/>
          <w:sz w:val="24"/>
          <w:szCs w:val="32"/>
        </w:rPr>
      </w:pPr>
    </w:p>
    <w:p w14:paraId="1E997907" w14:textId="12FE4731" w:rsidR="006A6A87" w:rsidRDefault="006A6A87" w:rsidP="00CF72DD">
      <w:pPr>
        <w:pStyle w:val="NoSpacing"/>
        <w:spacing w:after="240"/>
        <w:jc w:val="both"/>
        <w:rPr>
          <w:rFonts w:ascii="Cambria" w:hAnsi="Cambria" w:cs="Times New Roman"/>
          <w:b/>
          <w:sz w:val="24"/>
          <w:szCs w:val="32"/>
        </w:rPr>
      </w:pPr>
      <w:r>
        <w:rPr>
          <w:rFonts w:ascii="Cambria" w:hAnsi="Cambria" w:cs="Times New Roman"/>
          <w:b/>
          <w:sz w:val="24"/>
          <w:szCs w:val="32"/>
        </w:rPr>
        <w:t xml:space="preserve">            Submitted by, </w:t>
      </w:r>
    </w:p>
    <w:p w14:paraId="0C96D5D7" w14:textId="4A230A50" w:rsidR="006A6A87" w:rsidRPr="00F5354A" w:rsidRDefault="006A6A87" w:rsidP="00C3642A">
      <w:pPr>
        <w:pStyle w:val="NoSpacing"/>
        <w:spacing w:after="240"/>
        <w:rPr>
          <w:rFonts w:ascii="Cambria" w:hAnsi="Cambria" w:cs="Times New Roman"/>
          <w:b/>
          <w:sz w:val="24"/>
          <w:szCs w:val="32"/>
        </w:rPr>
      </w:pPr>
      <w:r>
        <w:rPr>
          <w:rFonts w:ascii="Cambria" w:hAnsi="Cambria" w:cs="Times New Roman"/>
          <w:b/>
          <w:sz w:val="24"/>
          <w:szCs w:val="32"/>
        </w:rPr>
        <w:t xml:space="preserve">           Effie Moore</w:t>
      </w:r>
    </w:p>
    <w:sectPr w:rsidR="006A6A87" w:rsidRPr="00F5354A" w:rsidSect="00CF72DD">
      <w:headerReference w:type="first" r:id="rId8"/>
      <w:pgSz w:w="12240" w:h="15840"/>
      <w:pgMar w:top="1152" w:right="1080" w:bottom="1152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4A569" w14:textId="77777777" w:rsidR="009D48CB" w:rsidRDefault="009D48CB" w:rsidP="006C6DB7">
      <w:pPr>
        <w:spacing w:after="0" w:line="240" w:lineRule="auto"/>
      </w:pPr>
      <w:r>
        <w:separator/>
      </w:r>
    </w:p>
  </w:endnote>
  <w:endnote w:type="continuationSeparator" w:id="0">
    <w:p w14:paraId="748C4872" w14:textId="77777777" w:rsidR="009D48CB" w:rsidRDefault="009D48CB" w:rsidP="006C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70AA6" w14:textId="77777777" w:rsidR="009D48CB" w:rsidRDefault="009D48CB" w:rsidP="006C6DB7">
      <w:pPr>
        <w:spacing w:after="0" w:line="240" w:lineRule="auto"/>
      </w:pPr>
      <w:r>
        <w:separator/>
      </w:r>
    </w:p>
  </w:footnote>
  <w:footnote w:type="continuationSeparator" w:id="0">
    <w:p w14:paraId="73EFFD03" w14:textId="77777777" w:rsidR="009D48CB" w:rsidRDefault="009D48CB" w:rsidP="006C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04A34" w14:textId="1751F453" w:rsidR="003D32C0" w:rsidRPr="006C6DB7" w:rsidRDefault="003D32C0" w:rsidP="003D32C0">
    <w:pPr>
      <w:pStyle w:val="Header"/>
      <w:jc w:val="center"/>
      <w:rPr>
        <w:rFonts w:ascii="Old English Text MT" w:hAnsi="Old English Text MT"/>
        <w:sz w:val="44"/>
      </w:rPr>
    </w:pPr>
    <w:r w:rsidRPr="006C6DB7">
      <w:rPr>
        <w:rFonts w:ascii="Old English Text MT" w:hAnsi="Old English Text MT"/>
        <w:sz w:val="44"/>
      </w:rPr>
      <w:t>Dinwiddie County Electoral Board</w:t>
    </w:r>
  </w:p>
  <w:p w14:paraId="5EAB6DED" w14:textId="77777777" w:rsidR="003D32C0" w:rsidRPr="00F5354A" w:rsidRDefault="003D32C0" w:rsidP="003D32C0">
    <w:pPr>
      <w:pStyle w:val="Header"/>
      <w:jc w:val="center"/>
      <w:rPr>
        <w:rFonts w:ascii="Cambria" w:hAnsi="Cambria" w:cs="Times New Roman"/>
        <w:sz w:val="24"/>
      </w:rPr>
    </w:pPr>
    <w:r w:rsidRPr="00F5354A">
      <w:rPr>
        <w:rFonts w:ascii="Cambria" w:hAnsi="Cambria" w:cs="Times New Roman"/>
        <w:sz w:val="24"/>
      </w:rPr>
      <w:t>14016 Boydton Plank Road, Dinwiddie, Virginia  23841</w:t>
    </w:r>
  </w:p>
  <w:p w14:paraId="71A51069" w14:textId="1749F376" w:rsidR="003D32C0" w:rsidRPr="00F5354A" w:rsidRDefault="003D32C0" w:rsidP="003D32C0">
    <w:pPr>
      <w:pStyle w:val="Header"/>
      <w:jc w:val="center"/>
      <w:rPr>
        <w:rFonts w:ascii="Cambria" w:hAnsi="Cambria" w:cs="Times New Roman"/>
        <w:sz w:val="28"/>
      </w:rPr>
    </w:pPr>
    <w:r w:rsidRPr="00F5354A">
      <w:rPr>
        <w:rFonts w:ascii="Cambria" w:hAnsi="Cambria" w:cs="Times New Roman"/>
        <w:noProof/>
        <w:sz w:val="28"/>
      </w:rPr>
      <w:drawing>
        <wp:anchor distT="0" distB="0" distL="114300" distR="114300" simplePos="0" relativeHeight="251658240" behindDoc="0" locked="0" layoutInCell="1" allowOverlap="1" wp14:anchorId="33729674" wp14:editId="4E02B482">
          <wp:simplePos x="0" y="0"/>
          <wp:positionH relativeFrom="margin">
            <wp:align>center</wp:align>
          </wp:positionH>
          <wp:positionV relativeFrom="paragraph">
            <wp:posOffset>96520</wp:posOffset>
          </wp:positionV>
          <wp:extent cx="1079500" cy="1075094"/>
          <wp:effectExtent l="0" t="0" r="635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 Se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50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354A">
      <w:rPr>
        <w:rFonts w:ascii="Cambria" w:hAnsi="Cambria"/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1AA516B4" wp14:editId="6250AFC9">
              <wp:simplePos x="0" y="0"/>
              <wp:positionH relativeFrom="margin">
                <wp:align>right</wp:align>
              </wp:positionH>
              <wp:positionV relativeFrom="paragraph">
                <wp:posOffset>213360</wp:posOffset>
              </wp:positionV>
              <wp:extent cx="2226310" cy="140462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631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AE7257" w14:textId="77777777" w:rsidR="003D32C0" w:rsidRPr="00400B84" w:rsidRDefault="003D32C0" w:rsidP="003D32C0">
                          <w:pPr>
                            <w:spacing w:after="0" w:line="240" w:lineRule="auto"/>
                            <w:jc w:val="center"/>
                            <w:rPr>
                              <w:rFonts w:ascii="Cambria" w:hAnsi="Cambria" w:cs="Times New Roman"/>
                              <w:b/>
                              <w:u w:val="single"/>
                            </w:rPr>
                          </w:pPr>
                          <w:r w:rsidRPr="00400B84">
                            <w:rPr>
                              <w:rFonts w:ascii="Cambria" w:hAnsi="Cambria" w:cs="Times New Roman"/>
                              <w:b/>
                              <w:u w:val="single"/>
                            </w:rPr>
                            <w:t>Staff Present</w:t>
                          </w:r>
                        </w:p>
                        <w:p w14:paraId="25653578" w14:textId="77777777" w:rsidR="003D32C0" w:rsidRPr="00400B84" w:rsidRDefault="00C3642A" w:rsidP="003D32C0">
                          <w:pPr>
                            <w:spacing w:after="0" w:line="240" w:lineRule="auto"/>
                            <w:jc w:val="center"/>
                            <w:rPr>
                              <w:rFonts w:ascii="Cambria" w:hAnsi="Cambria" w:cs="Times New Roman"/>
                            </w:rPr>
                          </w:pPr>
                          <w:r w:rsidRPr="00400B84">
                            <w:rPr>
                              <w:rFonts w:ascii="Cambria" w:hAnsi="Cambria" w:cs="Times New Roman"/>
                            </w:rPr>
                            <w:t>Stephanie Wray</w:t>
                          </w:r>
                          <w:r w:rsidR="003D32C0" w:rsidRPr="00400B84">
                            <w:rPr>
                              <w:rFonts w:ascii="Cambria" w:hAnsi="Cambria" w:cs="Times New Roman"/>
                            </w:rPr>
                            <w:t>, Registrar</w:t>
                          </w:r>
                        </w:p>
                        <w:p w14:paraId="2695285F" w14:textId="77777777" w:rsidR="00F40D31" w:rsidRPr="00400B84" w:rsidRDefault="00F40D31" w:rsidP="003D32C0">
                          <w:pPr>
                            <w:spacing w:after="0" w:line="240" w:lineRule="auto"/>
                            <w:jc w:val="center"/>
                            <w:rPr>
                              <w:rFonts w:ascii="Cambria" w:hAnsi="Cambria" w:cs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A516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24.1pt;margin-top:16.8pt;width:175.3pt;height:110.6pt;z-index:25165721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" filled="f" stroked="f">
              <v:textbox style="mso-fit-shape-to-text:t">
                <w:txbxContent>
                  <w:p w14:paraId="1EAE7257" w14:textId="77777777" w:rsidR="003D32C0" w:rsidRPr="00400B84" w:rsidRDefault="003D32C0" w:rsidP="003D32C0">
                    <w:pPr>
                      <w:spacing w:after="0" w:line="240" w:lineRule="auto"/>
                      <w:jc w:val="center"/>
                      <w:rPr>
                        <w:rFonts w:ascii="Cambria" w:hAnsi="Cambria" w:cs="Times New Roman"/>
                        <w:b/>
                        <w:u w:val="single"/>
                      </w:rPr>
                    </w:pPr>
                    <w:r w:rsidRPr="00400B84">
                      <w:rPr>
                        <w:rFonts w:ascii="Cambria" w:hAnsi="Cambria" w:cs="Times New Roman"/>
                        <w:b/>
                        <w:u w:val="single"/>
                      </w:rPr>
                      <w:t>Staff Present</w:t>
                    </w:r>
                  </w:p>
                  <w:p w14:paraId="25653578" w14:textId="77777777" w:rsidR="003D32C0" w:rsidRPr="00400B84" w:rsidRDefault="00C3642A" w:rsidP="003D32C0">
                    <w:pPr>
                      <w:spacing w:after="0" w:line="240" w:lineRule="auto"/>
                      <w:jc w:val="center"/>
                      <w:rPr>
                        <w:rFonts w:ascii="Cambria" w:hAnsi="Cambria" w:cs="Times New Roman"/>
                      </w:rPr>
                    </w:pPr>
                    <w:r w:rsidRPr="00400B84">
                      <w:rPr>
                        <w:rFonts w:ascii="Cambria" w:hAnsi="Cambria" w:cs="Times New Roman"/>
                      </w:rPr>
                      <w:t>Stephanie Wray</w:t>
                    </w:r>
                    <w:r w:rsidR="003D32C0" w:rsidRPr="00400B84">
                      <w:rPr>
                        <w:rFonts w:ascii="Cambria" w:hAnsi="Cambria" w:cs="Times New Roman"/>
                      </w:rPr>
                      <w:t>, Registrar</w:t>
                    </w:r>
                  </w:p>
                  <w:p w14:paraId="2695285F" w14:textId="77777777" w:rsidR="00F40D31" w:rsidRPr="00400B84" w:rsidRDefault="00F40D31" w:rsidP="003D32C0">
                    <w:pPr>
                      <w:spacing w:after="0" w:line="240" w:lineRule="auto"/>
                      <w:jc w:val="center"/>
                      <w:rPr>
                        <w:rFonts w:ascii="Cambria" w:hAnsi="Cambria" w:cs="Times New Roman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4737AE3" w14:textId="0B0DBE54" w:rsidR="003D32C0" w:rsidRPr="00F5354A" w:rsidRDefault="005037B7" w:rsidP="003D32C0">
    <w:pPr>
      <w:pStyle w:val="Header"/>
      <w:jc w:val="center"/>
      <w:rPr>
        <w:rFonts w:ascii="Cambria" w:hAnsi="Cambria" w:cs="Times New Roman"/>
        <w:sz w:val="28"/>
      </w:rPr>
    </w:pPr>
    <w:r w:rsidRPr="00F5354A">
      <w:rPr>
        <w:rFonts w:ascii="Cambria" w:hAnsi="Cambria"/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58D3CD4C" wp14:editId="2948B04D">
              <wp:simplePos x="0" y="0"/>
              <wp:positionH relativeFrom="margin">
                <wp:align>left</wp:align>
              </wp:positionH>
              <wp:positionV relativeFrom="paragraph">
                <wp:posOffset>71396</wp:posOffset>
              </wp:positionV>
              <wp:extent cx="2250219" cy="1404620"/>
              <wp:effectExtent l="0" t="0" r="0" b="635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0219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E76235" w14:textId="77777777" w:rsidR="003D32C0" w:rsidRPr="00400B84" w:rsidRDefault="003D32C0" w:rsidP="003D32C0">
                          <w:pPr>
                            <w:spacing w:after="0" w:line="240" w:lineRule="auto"/>
                            <w:jc w:val="center"/>
                            <w:rPr>
                              <w:rFonts w:ascii="Cambria" w:hAnsi="Cambria" w:cs="Times New Roman"/>
                              <w:b/>
                              <w:u w:val="single"/>
                            </w:rPr>
                          </w:pPr>
                          <w:r w:rsidRPr="00400B84">
                            <w:rPr>
                              <w:rFonts w:ascii="Cambria" w:hAnsi="Cambria" w:cs="Times New Roman"/>
                              <w:b/>
                              <w:u w:val="single"/>
                            </w:rPr>
                            <w:t>Board Members Present</w:t>
                          </w:r>
                        </w:p>
                        <w:p w14:paraId="0BAF567C" w14:textId="77777777" w:rsidR="003D32C0" w:rsidRPr="00400B84" w:rsidRDefault="003D32C0" w:rsidP="003D32C0">
                          <w:pPr>
                            <w:spacing w:after="0" w:line="240" w:lineRule="auto"/>
                            <w:jc w:val="center"/>
                            <w:rPr>
                              <w:rFonts w:ascii="Cambria" w:hAnsi="Cambria" w:cs="Times New Roman"/>
                            </w:rPr>
                          </w:pPr>
                          <w:r w:rsidRPr="00400B84">
                            <w:rPr>
                              <w:rFonts w:ascii="Cambria" w:hAnsi="Cambria" w:cs="Times New Roman"/>
                            </w:rPr>
                            <w:t>Carolyn Worssam – Chairman</w:t>
                          </w:r>
                        </w:p>
                        <w:p w14:paraId="6095949C" w14:textId="5A8F2DD0" w:rsidR="003D32C0" w:rsidRPr="00400B84" w:rsidRDefault="005037B7" w:rsidP="003D32C0">
                          <w:pPr>
                            <w:spacing w:after="0" w:line="240" w:lineRule="auto"/>
                            <w:jc w:val="center"/>
                            <w:rPr>
                              <w:rFonts w:ascii="Cambria" w:hAnsi="Cambria" w:cs="Times New Roman"/>
                            </w:rPr>
                          </w:pPr>
                          <w:r w:rsidRPr="00400B84">
                            <w:rPr>
                              <w:rFonts w:ascii="Cambria" w:hAnsi="Cambria" w:cs="Times New Roman"/>
                            </w:rPr>
                            <w:t>Stephanie Anaya</w:t>
                          </w:r>
                          <w:r w:rsidR="003D32C0" w:rsidRPr="00400B84">
                            <w:rPr>
                              <w:rFonts w:ascii="Cambria" w:hAnsi="Cambria" w:cs="Times New Roman"/>
                            </w:rPr>
                            <w:t xml:space="preserve"> – Vice-Chairman</w:t>
                          </w:r>
                        </w:p>
                        <w:p w14:paraId="6572FC09" w14:textId="77777777" w:rsidR="003D32C0" w:rsidRPr="00400B84" w:rsidRDefault="003D32C0" w:rsidP="003D32C0">
                          <w:pPr>
                            <w:spacing w:after="0" w:line="240" w:lineRule="auto"/>
                            <w:jc w:val="center"/>
                            <w:rPr>
                              <w:rFonts w:ascii="Cambria" w:hAnsi="Cambria" w:cs="Times New Roman"/>
                            </w:rPr>
                          </w:pPr>
                          <w:r w:rsidRPr="00400B84">
                            <w:rPr>
                              <w:rFonts w:ascii="Cambria" w:hAnsi="Cambria" w:cs="Times New Roman"/>
                            </w:rPr>
                            <w:t xml:space="preserve">Effie Moore – Secretary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8D3CD4C" id="_x0000_s1027" type="#_x0000_t202" style="position:absolute;left:0;text-align:left;margin-left:0;margin-top:5.6pt;width:177.2pt;height:110.6pt;z-index:25165619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" filled="f" stroked="f">
              <v:textbox style="mso-fit-shape-to-text:t">
                <w:txbxContent>
                  <w:p w14:paraId="14E76235" w14:textId="77777777" w:rsidR="003D32C0" w:rsidRPr="00400B84" w:rsidRDefault="003D32C0" w:rsidP="003D32C0">
                    <w:pPr>
                      <w:spacing w:after="0" w:line="240" w:lineRule="auto"/>
                      <w:jc w:val="center"/>
                      <w:rPr>
                        <w:rFonts w:ascii="Cambria" w:hAnsi="Cambria" w:cs="Times New Roman"/>
                        <w:b/>
                        <w:u w:val="single"/>
                      </w:rPr>
                    </w:pPr>
                    <w:r w:rsidRPr="00400B84">
                      <w:rPr>
                        <w:rFonts w:ascii="Cambria" w:hAnsi="Cambria" w:cs="Times New Roman"/>
                        <w:b/>
                        <w:u w:val="single"/>
                      </w:rPr>
                      <w:t>Board Members Present</w:t>
                    </w:r>
                  </w:p>
                  <w:p w14:paraId="0BAF567C" w14:textId="77777777" w:rsidR="003D32C0" w:rsidRPr="00400B84" w:rsidRDefault="003D32C0" w:rsidP="003D32C0">
                    <w:pPr>
                      <w:spacing w:after="0" w:line="240" w:lineRule="auto"/>
                      <w:jc w:val="center"/>
                      <w:rPr>
                        <w:rFonts w:ascii="Cambria" w:hAnsi="Cambria" w:cs="Times New Roman"/>
                      </w:rPr>
                    </w:pPr>
                    <w:r w:rsidRPr="00400B84">
                      <w:rPr>
                        <w:rFonts w:ascii="Cambria" w:hAnsi="Cambria" w:cs="Times New Roman"/>
                      </w:rPr>
                      <w:t>Carolyn Worssam – Chairman</w:t>
                    </w:r>
                  </w:p>
                  <w:p w14:paraId="6095949C" w14:textId="5A8F2DD0" w:rsidR="003D32C0" w:rsidRPr="00400B84" w:rsidRDefault="005037B7" w:rsidP="003D32C0">
                    <w:pPr>
                      <w:spacing w:after="0" w:line="240" w:lineRule="auto"/>
                      <w:jc w:val="center"/>
                      <w:rPr>
                        <w:rFonts w:ascii="Cambria" w:hAnsi="Cambria" w:cs="Times New Roman"/>
                      </w:rPr>
                    </w:pPr>
                    <w:r w:rsidRPr="00400B84">
                      <w:rPr>
                        <w:rFonts w:ascii="Cambria" w:hAnsi="Cambria" w:cs="Times New Roman"/>
                      </w:rPr>
                      <w:t>Stephanie Anaya</w:t>
                    </w:r>
                    <w:r w:rsidR="003D32C0" w:rsidRPr="00400B84">
                      <w:rPr>
                        <w:rFonts w:ascii="Cambria" w:hAnsi="Cambria" w:cs="Times New Roman"/>
                      </w:rPr>
                      <w:t xml:space="preserve"> – Vice-Chairman</w:t>
                    </w:r>
                  </w:p>
                  <w:p w14:paraId="6572FC09" w14:textId="77777777" w:rsidR="003D32C0" w:rsidRPr="00400B84" w:rsidRDefault="003D32C0" w:rsidP="003D32C0">
                    <w:pPr>
                      <w:spacing w:after="0" w:line="240" w:lineRule="auto"/>
                      <w:jc w:val="center"/>
                      <w:rPr>
                        <w:rFonts w:ascii="Cambria" w:hAnsi="Cambria" w:cs="Times New Roman"/>
                      </w:rPr>
                    </w:pPr>
                    <w:r w:rsidRPr="00400B84">
                      <w:rPr>
                        <w:rFonts w:ascii="Cambria" w:hAnsi="Cambria" w:cs="Times New Roman"/>
                      </w:rPr>
                      <w:t xml:space="preserve">Effie Moore – Secretary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D3E424A" w14:textId="77777777" w:rsidR="003D32C0" w:rsidRPr="00F5354A" w:rsidRDefault="003D32C0" w:rsidP="003D32C0">
    <w:pPr>
      <w:pStyle w:val="Header"/>
      <w:jc w:val="center"/>
      <w:rPr>
        <w:rFonts w:ascii="Cambria" w:hAnsi="Cambria" w:cs="Times New Roman"/>
        <w:sz w:val="28"/>
      </w:rPr>
    </w:pPr>
  </w:p>
  <w:p w14:paraId="1881D2F9" w14:textId="77777777" w:rsidR="003D32C0" w:rsidRPr="00F5354A" w:rsidRDefault="003D32C0" w:rsidP="003D32C0">
    <w:pPr>
      <w:pStyle w:val="Header"/>
      <w:jc w:val="center"/>
      <w:rPr>
        <w:rFonts w:ascii="Cambria" w:hAnsi="Cambria" w:cs="Times New Roman"/>
        <w:sz w:val="28"/>
      </w:rPr>
    </w:pPr>
  </w:p>
  <w:p w14:paraId="478755E0" w14:textId="77777777" w:rsidR="003D32C0" w:rsidRPr="00F5354A" w:rsidRDefault="003D32C0" w:rsidP="003D32C0">
    <w:pPr>
      <w:pStyle w:val="Header"/>
      <w:jc w:val="center"/>
      <w:rPr>
        <w:rFonts w:ascii="Cambria" w:hAnsi="Cambria" w:cs="Times New Roman"/>
        <w:sz w:val="28"/>
      </w:rPr>
    </w:pPr>
  </w:p>
  <w:p w14:paraId="2DF64DCA" w14:textId="77777777" w:rsidR="003D32C0" w:rsidRPr="00F5354A" w:rsidRDefault="003D32C0" w:rsidP="003D32C0">
    <w:pPr>
      <w:pStyle w:val="Header"/>
      <w:jc w:val="center"/>
      <w:rPr>
        <w:rFonts w:ascii="Cambria" w:hAnsi="Cambria" w:cs="Times New Roman"/>
        <w:sz w:val="28"/>
      </w:rPr>
    </w:pPr>
  </w:p>
  <w:p w14:paraId="5D1308EF" w14:textId="239A04F4" w:rsidR="003D32C0" w:rsidRPr="00F5354A" w:rsidRDefault="003D32C0" w:rsidP="003D32C0">
    <w:pPr>
      <w:pStyle w:val="NoSpacing"/>
      <w:jc w:val="center"/>
      <w:rPr>
        <w:rFonts w:ascii="Cambria" w:hAnsi="Cambria" w:cs="Times New Roman"/>
        <w:sz w:val="24"/>
        <w:szCs w:val="32"/>
        <w:u w:val="single"/>
      </w:rPr>
    </w:pPr>
    <w:r w:rsidRPr="00F5354A">
      <w:rPr>
        <w:rFonts w:ascii="Cambria" w:hAnsi="Cambria" w:cs="Times New Roman"/>
        <w:sz w:val="24"/>
        <w:szCs w:val="32"/>
        <w:u w:val="single"/>
      </w:rPr>
      <w:t>Minutes</w:t>
    </w:r>
    <w:r w:rsidR="00CF72DD">
      <w:rPr>
        <w:rFonts w:ascii="Cambria" w:hAnsi="Cambria" w:cs="Times New Roman"/>
        <w:sz w:val="24"/>
        <w:szCs w:val="32"/>
        <w:u w:val="single"/>
      </w:rPr>
      <w:t xml:space="preserve"> </w:t>
    </w:r>
  </w:p>
  <w:p w14:paraId="3E4AAEC3" w14:textId="41CBBEDF" w:rsidR="003D32C0" w:rsidRPr="00F5354A" w:rsidRDefault="003B4596" w:rsidP="003D32C0">
    <w:pPr>
      <w:pStyle w:val="NoSpacing"/>
      <w:jc w:val="center"/>
      <w:rPr>
        <w:rFonts w:ascii="Cambria" w:hAnsi="Cambria" w:cs="Times New Roman"/>
        <w:sz w:val="24"/>
        <w:szCs w:val="32"/>
      </w:rPr>
    </w:pPr>
    <w:r>
      <w:rPr>
        <w:rFonts w:ascii="Cambria" w:hAnsi="Cambria" w:cs="Times New Roman"/>
        <w:sz w:val="24"/>
        <w:szCs w:val="32"/>
      </w:rPr>
      <w:t>February 2,2021</w:t>
    </w:r>
  </w:p>
  <w:p w14:paraId="14A4535A" w14:textId="748B9A97" w:rsidR="003D32C0" w:rsidRDefault="003B4596" w:rsidP="009141DC">
    <w:pPr>
      <w:pStyle w:val="NoSpacing"/>
      <w:jc w:val="center"/>
      <w:rPr>
        <w:rFonts w:ascii="Cambria" w:hAnsi="Cambria" w:cs="Times New Roman"/>
        <w:sz w:val="24"/>
        <w:szCs w:val="32"/>
      </w:rPr>
    </w:pPr>
    <w:r>
      <w:rPr>
        <w:rFonts w:ascii="Cambria" w:hAnsi="Cambria" w:cs="Times New Roman"/>
        <w:sz w:val="24"/>
        <w:szCs w:val="32"/>
      </w:rPr>
      <w:t>10:00 AM</w:t>
    </w:r>
  </w:p>
  <w:p w14:paraId="0110AA5A" w14:textId="77777777" w:rsidR="009141DC" w:rsidRPr="009141DC" w:rsidRDefault="009141DC" w:rsidP="009141DC">
    <w:pPr>
      <w:pStyle w:val="NoSpacing"/>
      <w:jc w:val="center"/>
      <w:rPr>
        <w:rFonts w:ascii="Cambria" w:hAnsi="Cambria" w:cs="Times New Roman"/>
        <w:sz w:val="2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6C88"/>
    <w:multiLevelType w:val="hybridMultilevel"/>
    <w:tmpl w:val="F65608DC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1EA43122"/>
    <w:multiLevelType w:val="hybridMultilevel"/>
    <w:tmpl w:val="1FF0977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011340"/>
    <w:multiLevelType w:val="hybridMultilevel"/>
    <w:tmpl w:val="1988DB7A"/>
    <w:lvl w:ilvl="0" w:tplc="8940E07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444444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2F3EB1"/>
    <w:multiLevelType w:val="hybridMultilevel"/>
    <w:tmpl w:val="9A5AE97E"/>
    <w:lvl w:ilvl="0" w:tplc="D24673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405FC"/>
    <w:multiLevelType w:val="hybridMultilevel"/>
    <w:tmpl w:val="3FE221E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50194D"/>
    <w:multiLevelType w:val="hybridMultilevel"/>
    <w:tmpl w:val="9694443C"/>
    <w:lvl w:ilvl="0" w:tplc="02CA6F16">
      <w:start w:val="1"/>
      <w:numFmt w:val="upperLetter"/>
      <w:lvlText w:val="%1."/>
      <w:lvlJc w:val="left"/>
      <w:pPr>
        <w:ind w:left="11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641126DE"/>
    <w:multiLevelType w:val="hybridMultilevel"/>
    <w:tmpl w:val="94D4FC2E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786B6FC1"/>
    <w:multiLevelType w:val="hybridMultilevel"/>
    <w:tmpl w:val="E4181034"/>
    <w:lvl w:ilvl="0" w:tplc="0C08D42A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color w:val="444444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B8B"/>
    <w:rsid w:val="00011190"/>
    <w:rsid w:val="000173C4"/>
    <w:rsid w:val="00022FAA"/>
    <w:rsid w:val="00037027"/>
    <w:rsid w:val="00062015"/>
    <w:rsid w:val="00076E4D"/>
    <w:rsid w:val="00083744"/>
    <w:rsid w:val="00146C40"/>
    <w:rsid w:val="00151C70"/>
    <w:rsid w:val="001A16A5"/>
    <w:rsid w:val="001F1FFB"/>
    <w:rsid w:val="002141C9"/>
    <w:rsid w:val="002227DA"/>
    <w:rsid w:val="00247890"/>
    <w:rsid w:val="0029258C"/>
    <w:rsid w:val="00325A89"/>
    <w:rsid w:val="0033628E"/>
    <w:rsid w:val="00336521"/>
    <w:rsid w:val="00345AB2"/>
    <w:rsid w:val="0036195B"/>
    <w:rsid w:val="00367893"/>
    <w:rsid w:val="003B4596"/>
    <w:rsid w:val="003C0378"/>
    <w:rsid w:val="003D32C0"/>
    <w:rsid w:val="003D7F0E"/>
    <w:rsid w:val="00400B84"/>
    <w:rsid w:val="004471AE"/>
    <w:rsid w:val="00462043"/>
    <w:rsid w:val="004701C9"/>
    <w:rsid w:val="00470D84"/>
    <w:rsid w:val="0049495B"/>
    <w:rsid w:val="004C7598"/>
    <w:rsid w:val="004D0CC9"/>
    <w:rsid w:val="004F0993"/>
    <w:rsid w:val="005037B7"/>
    <w:rsid w:val="00515241"/>
    <w:rsid w:val="00577452"/>
    <w:rsid w:val="0059604A"/>
    <w:rsid w:val="005B1C06"/>
    <w:rsid w:val="005C3934"/>
    <w:rsid w:val="00626DB2"/>
    <w:rsid w:val="00651CE9"/>
    <w:rsid w:val="00661FA8"/>
    <w:rsid w:val="006802CD"/>
    <w:rsid w:val="00682DF8"/>
    <w:rsid w:val="006A6A87"/>
    <w:rsid w:val="006C6DB7"/>
    <w:rsid w:val="006E50EA"/>
    <w:rsid w:val="0072407C"/>
    <w:rsid w:val="00765884"/>
    <w:rsid w:val="007B7B58"/>
    <w:rsid w:val="007B7DF0"/>
    <w:rsid w:val="007C34C1"/>
    <w:rsid w:val="007C587F"/>
    <w:rsid w:val="00800C6A"/>
    <w:rsid w:val="0083068F"/>
    <w:rsid w:val="00831C04"/>
    <w:rsid w:val="00876CBF"/>
    <w:rsid w:val="008D6C60"/>
    <w:rsid w:val="008E6A53"/>
    <w:rsid w:val="009141DC"/>
    <w:rsid w:val="009214D5"/>
    <w:rsid w:val="009955F2"/>
    <w:rsid w:val="009D4498"/>
    <w:rsid w:val="009D48CB"/>
    <w:rsid w:val="009F1957"/>
    <w:rsid w:val="00A05F2F"/>
    <w:rsid w:val="00A32013"/>
    <w:rsid w:val="00A34F78"/>
    <w:rsid w:val="00A61BFF"/>
    <w:rsid w:val="00A62D6E"/>
    <w:rsid w:val="00AA7213"/>
    <w:rsid w:val="00AB3F62"/>
    <w:rsid w:val="00AC4A49"/>
    <w:rsid w:val="00B006AC"/>
    <w:rsid w:val="00B0400E"/>
    <w:rsid w:val="00B41560"/>
    <w:rsid w:val="00B718F2"/>
    <w:rsid w:val="00B86746"/>
    <w:rsid w:val="00BA35D8"/>
    <w:rsid w:val="00BB22FC"/>
    <w:rsid w:val="00BC320F"/>
    <w:rsid w:val="00C3642A"/>
    <w:rsid w:val="00C773D5"/>
    <w:rsid w:val="00C77F38"/>
    <w:rsid w:val="00C84E8D"/>
    <w:rsid w:val="00CA4E35"/>
    <w:rsid w:val="00CF1913"/>
    <w:rsid w:val="00CF72DD"/>
    <w:rsid w:val="00D20534"/>
    <w:rsid w:val="00D31213"/>
    <w:rsid w:val="00D4631E"/>
    <w:rsid w:val="00D621FE"/>
    <w:rsid w:val="00D62475"/>
    <w:rsid w:val="00D7141C"/>
    <w:rsid w:val="00D7177A"/>
    <w:rsid w:val="00DF7B82"/>
    <w:rsid w:val="00DF7DB3"/>
    <w:rsid w:val="00E1561C"/>
    <w:rsid w:val="00E53F58"/>
    <w:rsid w:val="00E63084"/>
    <w:rsid w:val="00E80BA4"/>
    <w:rsid w:val="00EA06DA"/>
    <w:rsid w:val="00EA5715"/>
    <w:rsid w:val="00ED2B8B"/>
    <w:rsid w:val="00EF2FF9"/>
    <w:rsid w:val="00F126FE"/>
    <w:rsid w:val="00F27343"/>
    <w:rsid w:val="00F40572"/>
    <w:rsid w:val="00F40D31"/>
    <w:rsid w:val="00F42B69"/>
    <w:rsid w:val="00F430E7"/>
    <w:rsid w:val="00F5354A"/>
    <w:rsid w:val="00F76CE7"/>
    <w:rsid w:val="00F90F2A"/>
    <w:rsid w:val="00FA5E52"/>
    <w:rsid w:val="00FE2A9C"/>
    <w:rsid w:val="00FE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EE06F3"/>
  <w15:chartTrackingRefBased/>
  <w15:docId w15:val="{2A4D6890-B87D-4655-A20B-E6C3BCB1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2B8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8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6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DB7"/>
  </w:style>
  <w:style w:type="paragraph" w:styleId="Footer">
    <w:name w:val="footer"/>
    <w:basedOn w:val="Normal"/>
    <w:link w:val="FooterChar"/>
    <w:uiPriority w:val="99"/>
    <w:unhideWhenUsed/>
    <w:rsid w:val="006C6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DB7"/>
  </w:style>
  <w:style w:type="paragraph" w:styleId="ListParagraph">
    <w:name w:val="List Paragraph"/>
    <w:basedOn w:val="Normal"/>
    <w:uiPriority w:val="34"/>
    <w:qFormat/>
    <w:rsid w:val="00C36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2808B-F6A2-456B-90E0-A998C6607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20571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Brandon</dc:creator>
  <cp:keywords/>
  <dc:description/>
  <cp:lastModifiedBy>Voter Registration</cp:lastModifiedBy>
  <cp:revision>2</cp:revision>
  <cp:lastPrinted>2022-02-11T15:55:00Z</cp:lastPrinted>
  <dcterms:created xsi:type="dcterms:W3CDTF">2021-11-05T18:39:00Z</dcterms:created>
  <dcterms:modified xsi:type="dcterms:W3CDTF">2022-02-25T20:28:00Z</dcterms:modified>
</cp:coreProperties>
</file>